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C86" w:rsidRDefault="00017C86" w:rsidP="009A2F9B">
      <w:pPr>
        <w:ind w:left="496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2</w:t>
      </w:r>
    </w:p>
    <w:p w:rsidR="00017C86" w:rsidRDefault="00017C86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017C86" w:rsidRDefault="00017C86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017C86" w:rsidRDefault="00017C86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17C86" w:rsidRDefault="00017C86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Калининский сельсовет</w:t>
      </w:r>
    </w:p>
    <w:p w:rsidR="00017C86" w:rsidRDefault="00017C86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07.07.2020  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96-п</w:t>
      </w:r>
    </w:p>
    <w:p w:rsidR="00017C86" w:rsidRDefault="00017C86" w:rsidP="009A2F9B">
      <w:pPr>
        <w:jc w:val="center"/>
        <w:rPr>
          <w:bCs/>
          <w:sz w:val="28"/>
          <w:szCs w:val="28"/>
        </w:rPr>
      </w:pPr>
    </w:p>
    <w:p w:rsidR="00017C86" w:rsidRDefault="00017C86" w:rsidP="009A2F9B">
      <w:pPr>
        <w:ind w:left="708"/>
        <w:jc w:val="center"/>
        <w:rPr>
          <w:b/>
          <w:sz w:val="28"/>
          <w:szCs w:val="28"/>
        </w:rPr>
      </w:pPr>
      <w:r w:rsidRPr="009A2F9B">
        <w:rPr>
          <w:b/>
          <w:sz w:val="28"/>
          <w:szCs w:val="28"/>
        </w:rPr>
        <w:t>РАСХОДЫ БЮДЖЕТА ПО КОД</w:t>
      </w:r>
      <w:r>
        <w:rPr>
          <w:b/>
          <w:sz w:val="28"/>
          <w:szCs w:val="28"/>
        </w:rPr>
        <w:t xml:space="preserve">АМ КЛАССИФИКАЦИИ РАСХОДОВ БЮДЖЕТА </w:t>
      </w:r>
    </w:p>
    <w:p w:rsidR="00017C86" w:rsidRDefault="00017C86" w:rsidP="009A2F9B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 КВАРТАЛ 2020 ГОДА</w:t>
      </w:r>
    </w:p>
    <w:p w:rsidR="00017C86" w:rsidRDefault="00017C86" w:rsidP="009A2F9B"/>
    <w:tbl>
      <w:tblPr>
        <w:tblW w:w="14878" w:type="dxa"/>
        <w:tblInd w:w="93" w:type="dxa"/>
        <w:tblLook w:val="00A0"/>
      </w:tblPr>
      <w:tblGrid>
        <w:gridCol w:w="9087"/>
        <w:gridCol w:w="737"/>
        <w:gridCol w:w="647"/>
        <w:gridCol w:w="1570"/>
        <w:gridCol w:w="1417"/>
        <w:gridCol w:w="1420"/>
      </w:tblGrid>
      <w:tr w:rsidR="00017C86" w:rsidRPr="00816391" w:rsidTr="00816391">
        <w:trPr>
          <w:trHeight w:val="183"/>
        </w:trPr>
        <w:tc>
          <w:tcPr>
            <w:tcW w:w="908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</w:tcPr>
          <w:p w:rsidR="00017C86" w:rsidRPr="00816391" w:rsidRDefault="00017C86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Наименование кода бюджета</w:t>
            </w:r>
          </w:p>
        </w:tc>
        <w:tc>
          <w:tcPr>
            <w:tcW w:w="73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</w:tcPr>
          <w:p w:rsidR="00017C86" w:rsidRPr="00816391" w:rsidRDefault="00017C86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64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</w:tcPr>
          <w:p w:rsidR="00017C86" w:rsidRPr="00816391" w:rsidRDefault="00017C86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ПЗ</w:t>
            </w:r>
          </w:p>
        </w:tc>
        <w:tc>
          <w:tcPr>
            <w:tcW w:w="157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</w:tcPr>
          <w:p w:rsidR="00017C86" w:rsidRPr="00816391" w:rsidRDefault="00017C86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Назначено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</w:tcPr>
          <w:p w:rsidR="00017C86" w:rsidRPr="00816391" w:rsidRDefault="00017C86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Исполнено</w:t>
            </w:r>
          </w:p>
        </w:tc>
        <w:tc>
          <w:tcPr>
            <w:tcW w:w="142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:rsidR="00017C86" w:rsidRPr="00816391" w:rsidRDefault="00017C86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Процент исполнения</w:t>
            </w:r>
          </w:p>
        </w:tc>
      </w:tr>
      <w:tr w:rsidR="00017C86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816391" w:rsidRDefault="00017C86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816391" w:rsidRDefault="00017C86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816391" w:rsidRDefault="00017C86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816391" w:rsidRDefault="00017C86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816391" w:rsidRDefault="00017C86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816391" w:rsidRDefault="00017C86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2 628 200,00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1 250 024,91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47,56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643 300,00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301 593,42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46,88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1 760 900,00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849 363,44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48,23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55 700,00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27 850,00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50,00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0,00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118 300,00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71 218,05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60,20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153 900,00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72 199,26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46,91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153 900,00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72 199,26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46,91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Национальная безопасность и правоохранительная область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297 000,00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53 615,80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18,05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0,00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294 000,00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53 615,80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18,24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729 000,00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289 334,62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39,69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726 000,00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287 834,62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39,65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1 500,00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50,00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977 100,00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267 051,56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27,33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0,00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677 100,00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267 051,56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39,44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0,00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4 052 600,00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2 204 081,72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54,39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4 052 600,00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2 204 081,72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54,39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11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sz w:val="22"/>
                <w:szCs w:val="22"/>
              </w:rPr>
            </w:pPr>
            <w:r w:rsidRPr="00AB34BE">
              <w:rPr>
                <w:sz w:val="22"/>
                <w:szCs w:val="22"/>
              </w:rPr>
              <w:t>0,00</w:t>
            </w:r>
          </w:p>
        </w:tc>
      </w:tr>
      <w:tr w:rsidR="00017C86" w:rsidTr="00AB34BE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8 927 800,00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4 136 307,87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017C86" w:rsidRPr="00AB34BE" w:rsidRDefault="00017C86" w:rsidP="00AB34BE">
            <w:pPr>
              <w:jc w:val="center"/>
              <w:rPr>
                <w:b/>
                <w:bCs/>
                <w:sz w:val="22"/>
                <w:szCs w:val="22"/>
              </w:rPr>
            </w:pPr>
            <w:r w:rsidRPr="00AB34BE">
              <w:rPr>
                <w:b/>
                <w:bCs/>
                <w:sz w:val="22"/>
                <w:szCs w:val="22"/>
              </w:rPr>
              <w:t>46,33</w:t>
            </w:r>
          </w:p>
        </w:tc>
      </w:tr>
    </w:tbl>
    <w:p w:rsidR="00017C86" w:rsidRPr="009A2F9B" w:rsidRDefault="00017C86" w:rsidP="009A2F9B">
      <w:pPr>
        <w:ind w:firstLine="708"/>
      </w:pPr>
    </w:p>
    <w:sectPr w:rsidR="00017C86" w:rsidRPr="009A2F9B" w:rsidSect="009A2F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2F9B"/>
    <w:rsid w:val="0000397D"/>
    <w:rsid w:val="00017C86"/>
    <w:rsid w:val="002B1D06"/>
    <w:rsid w:val="002E2EE4"/>
    <w:rsid w:val="003619A4"/>
    <w:rsid w:val="00490C99"/>
    <w:rsid w:val="00491314"/>
    <w:rsid w:val="004F0659"/>
    <w:rsid w:val="0058144C"/>
    <w:rsid w:val="00586D61"/>
    <w:rsid w:val="005B1D43"/>
    <w:rsid w:val="00627007"/>
    <w:rsid w:val="006F2A3E"/>
    <w:rsid w:val="0078440E"/>
    <w:rsid w:val="007A1873"/>
    <w:rsid w:val="00816391"/>
    <w:rsid w:val="00905D0E"/>
    <w:rsid w:val="009176D5"/>
    <w:rsid w:val="0092698E"/>
    <w:rsid w:val="009A2ECF"/>
    <w:rsid w:val="009A2F9B"/>
    <w:rsid w:val="00A7332F"/>
    <w:rsid w:val="00AB34BE"/>
    <w:rsid w:val="00BF5906"/>
    <w:rsid w:val="00C07943"/>
    <w:rsid w:val="00C65FD6"/>
    <w:rsid w:val="00CC5475"/>
    <w:rsid w:val="00CE784D"/>
    <w:rsid w:val="00DB09E1"/>
    <w:rsid w:val="00E428F6"/>
    <w:rsid w:val="00E572B3"/>
    <w:rsid w:val="00ED69D8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F9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5F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7844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65FD6"/>
    <w:pPr>
      <w:keepNext/>
      <w:jc w:val="center"/>
      <w:outlineLvl w:val="2"/>
    </w:pPr>
    <w:rPr>
      <w:rFonts w:ascii="Arial" w:hAnsi="Arial" w:cs="Arial"/>
      <w:b/>
      <w:sz w:val="26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5FD6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8440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8440E"/>
    <w:rPr>
      <w:rFonts w:ascii="Arial" w:hAnsi="Arial" w:cs="Arial"/>
      <w:b/>
      <w:sz w:val="28"/>
      <w:szCs w:val="28"/>
    </w:rPr>
  </w:style>
  <w:style w:type="paragraph" w:styleId="ListParagraph">
    <w:name w:val="List Paragraph"/>
    <w:basedOn w:val="Normal"/>
    <w:uiPriority w:val="99"/>
    <w:qFormat/>
    <w:rsid w:val="0078440E"/>
    <w:pPr>
      <w:ind w:left="708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78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320</Words>
  <Characters>1828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7</cp:revision>
  <cp:lastPrinted>2019-04-26T18:21:00Z</cp:lastPrinted>
  <dcterms:created xsi:type="dcterms:W3CDTF">2017-04-28T10:09:00Z</dcterms:created>
  <dcterms:modified xsi:type="dcterms:W3CDTF">2020-07-30T06:35:00Z</dcterms:modified>
</cp:coreProperties>
</file>